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534F9">
      <w:pPr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5DC553D4">
      <w:pPr>
        <w:jc w:val="center"/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instrText xml:space="preserve"> HYPERLINK "https://www.lhswdx.com/UploadFiles/2024-03/d9bf19eb-07e4-449d-a614-82d6fe81902c.docx" \t "/home/dx/文档\\x/_blank" </w:instrTex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中共漯河市委党校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2024年度分校图书采购目录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fldChar w:fldCharType="end"/>
      </w:r>
    </w:p>
    <w:p w14:paraId="35F785F7"/>
    <w:tbl>
      <w:tblPr>
        <w:tblStyle w:val="2"/>
        <w:tblW w:w="8520" w:type="dxa"/>
        <w:tblInd w:w="-8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3045"/>
        <w:gridCol w:w="1875"/>
        <w:gridCol w:w="1530"/>
        <w:gridCol w:w="675"/>
        <w:gridCol w:w="825"/>
      </w:tblGrid>
      <w:tr w14:paraId="32409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A62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AB1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书名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0E6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作者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E63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出版社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B30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18A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定价</w:t>
            </w:r>
          </w:p>
        </w:tc>
      </w:tr>
      <w:tr w14:paraId="61C86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78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E49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毛泽东调查研究方法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B4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周批改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BA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人民出版社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61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47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 </w:t>
            </w:r>
          </w:p>
        </w:tc>
      </w:tr>
      <w:tr w14:paraId="4386F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51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D86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2024人民：中国共产党的力量之源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D8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3B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中央编译出版社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4A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C2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58 </w:t>
            </w:r>
          </w:p>
        </w:tc>
      </w:tr>
      <w:tr w14:paraId="7D0E5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FC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EEE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2023党校教育概论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7B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邓小平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48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中共中央党校出版社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DB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A7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 </w:t>
            </w:r>
          </w:p>
        </w:tc>
      </w:tr>
      <w:tr w14:paraId="2A85E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FA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E5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中国式现代化：何谓与何为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45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毕国帅唐爱军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9D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中共中央党校出版社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DF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4D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 </w:t>
            </w:r>
          </w:p>
        </w:tc>
      </w:tr>
      <w:tr w14:paraId="6F5CD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6F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3A8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2024中华之道 中华文明突出特性的哲学阐释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48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中国社会科学院哲学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研究所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2F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中国社会科学出版社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1B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6C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 </w:t>
            </w:r>
          </w:p>
        </w:tc>
      </w:tr>
      <w:tr w14:paraId="47512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52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7F3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 （新编）中国通史纲要（全二册）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30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历史研究院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A8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中国社会科学出版社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46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D6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168 </w:t>
            </w:r>
          </w:p>
        </w:tc>
      </w:tr>
      <w:tr w14:paraId="1B666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90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FE4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2024二十大以来重要文献选编（上）平装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54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党史和文献研究院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99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中央文献出版社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01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C6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 </w:t>
            </w:r>
          </w:p>
        </w:tc>
      </w:tr>
      <w:tr w14:paraId="172D3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9F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CC1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2023新版 习近平谈一带一路 普及本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39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习近平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D3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中央文献出版社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32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F0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 </w:t>
            </w:r>
          </w:p>
        </w:tc>
      </w:tr>
      <w:tr w14:paraId="6F736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9A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833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 曲青山论文精选 上下册平装版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A7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曲青山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EC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中央文献出版社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5B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E1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98 </w:t>
            </w:r>
          </w:p>
        </w:tc>
      </w:tr>
      <w:tr w14:paraId="76290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03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F4D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马克思主义中国化一百年大事记（1921—2021年）大字本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71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中共中央党史和文献研究院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19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中央文献出版社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64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02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 </w:t>
            </w:r>
          </w:p>
        </w:tc>
      </w:tr>
      <w:tr w14:paraId="73886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BE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B59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红军长征史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BA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中共中央党史研究室第一研究部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77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中共党史出版社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38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EA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 </w:t>
            </w:r>
          </w:p>
        </w:tc>
      </w:tr>
      <w:tr w14:paraId="13562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D0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C63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马克思 1844年经济学哲学手稿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FF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中共中央马克思恩格斯列宁斯大林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6A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人民出版社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1B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4A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 </w:t>
            </w:r>
          </w:p>
        </w:tc>
      </w:tr>
      <w:tr w14:paraId="1E3E6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CD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055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列宁怎么办？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76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中共中央马克思列宁恩格斯斯大林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02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人民出版社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1D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4F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 </w:t>
            </w:r>
          </w:p>
        </w:tc>
      </w:tr>
      <w:tr w14:paraId="4440D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44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F8A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底线思维  中国共产党人的实践辩证法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5A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郝立新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8B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人民出版社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53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C8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 </w:t>
            </w:r>
          </w:p>
        </w:tc>
      </w:tr>
      <w:tr w14:paraId="06A2D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7A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6BA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历史：追寻之旅  金一南/著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5E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金一南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94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长江文艺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90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7F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 </w:t>
            </w:r>
          </w:p>
        </w:tc>
      </w:tr>
      <w:tr w14:paraId="0F637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7A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39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世界大格局  中国有态度  金一南/著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F8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金一南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0C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北京联合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F9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0C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 </w:t>
            </w:r>
          </w:p>
        </w:tc>
      </w:tr>
      <w:tr w14:paraId="65777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B3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38F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重读《资本论》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D2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陈学明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CC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人民出版社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0E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57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 </w:t>
            </w:r>
          </w:p>
        </w:tc>
      </w:tr>
      <w:tr w14:paraId="16F9E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EB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57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《实践论》《矛盾论》导读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44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刘敬东,张玲玲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F2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民主法制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0A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BD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 </w:t>
            </w:r>
          </w:p>
        </w:tc>
      </w:tr>
      <w:tr w14:paraId="72159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99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99B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朝鲜战争（上下册）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FE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王树增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98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人民文学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DE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3D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96 </w:t>
            </w:r>
          </w:p>
        </w:tc>
      </w:tr>
      <w:tr w14:paraId="1BB0F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30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5E6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中国历代政治得失(新版)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3C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89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三联书店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4E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7F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 </w:t>
            </w:r>
          </w:p>
        </w:tc>
      </w:tr>
      <w:tr w14:paraId="5B0ED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EF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BF2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创造中国式现代化新道路：中央党校专家深层次解读中国式现代化的理论与实践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5B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张占斌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74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中共中央党校出版社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0F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AA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 </w:t>
            </w:r>
          </w:p>
        </w:tc>
      </w:tr>
      <w:tr w14:paraId="0A126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88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845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毛泽东与共和国重大历史事件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C5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萧心力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40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人民出版社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A4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29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 </w:t>
            </w:r>
          </w:p>
        </w:tc>
      </w:tr>
      <w:tr w14:paraId="4B4BF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09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B3E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邓小平与共和国重大历史事件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93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高屹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EE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人民出版社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96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6C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 </w:t>
            </w:r>
          </w:p>
        </w:tc>
      </w:tr>
      <w:tr w14:paraId="42D95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F2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44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五四运动史   现代中国的知识革命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3A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周策纵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37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四川人民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AA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11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110 </w:t>
            </w:r>
          </w:p>
        </w:tc>
      </w:tr>
      <w:tr w14:paraId="445F4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E7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BE4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大国的崩溃 苏联解体后的台前幕后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BF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沙希利·浦洛基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31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天地出版社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3E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9B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 </w:t>
            </w:r>
          </w:p>
        </w:tc>
      </w:tr>
      <w:tr w14:paraId="6CFF8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2B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29F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正道沧桑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08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金一南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7B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人民出版社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19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A2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 </w:t>
            </w:r>
          </w:p>
        </w:tc>
      </w:tr>
      <w:tr w14:paraId="4DBAE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1F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514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为什么是中国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6D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金一南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AC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北京联合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6A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B1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58 </w:t>
            </w:r>
          </w:p>
        </w:tc>
      </w:tr>
      <w:tr w14:paraId="7C524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F8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44D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魂兮归来  金一南讲抗日战争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33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金一南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64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北京联合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88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1C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39.8 </w:t>
            </w:r>
          </w:p>
        </w:tc>
      </w:tr>
      <w:tr w14:paraId="77F87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7E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BDA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心胜（全三册） 金一南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2F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金一南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9C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长江文艺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4E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DC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115.6</w:t>
            </w:r>
          </w:p>
        </w:tc>
      </w:tr>
      <w:tr w14:paraId="55969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33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4F7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胜者思维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1B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金一南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FD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北京联合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1A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59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58 </w:t>
            </w:r>
          </w:p>
        </w:tc>
      </w:tr>
      <w:tr w14:paraId="2877A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D9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28D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浴血荣光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FE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金一南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D5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北京联合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6A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F8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 </w:t>
            </w:r>
          </w:p>
        </w:tc>
      </w:tr>
      <w:tr w14:paraId="49866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72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024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为什么是毛泽东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8F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任志刚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39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光明日报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77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B4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 </w:t>
            </w:r>
          </w:p>
        </w:tc>
      </w:tr>
      <w:tr w14:paraId="6077C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84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06B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未来简史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2A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尤瓦尔·赫拉利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4C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中信出版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20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58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 </w:t>
            </w:r>
          </w:p>
        </w:tc>
      </w:tr>
      <w:tr w14:paraId="4A53E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F6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56B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人类简史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C6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房龙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8E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中信出版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8A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6A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 </w:t>
            </w:r>
          </w:p>
        </w:tc>
      </w:tr>
      <w:tr w14:paraId="125BE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D0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804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今日简史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ED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尤瓦尔·赫拉利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CD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中信出版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FF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CB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 </w:t>
            </w:r>
          </w:p>
        </w:tc>
      </w:tr>
      <w:tr w14:paraId="48146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46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158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智人之上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E3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尤瓦尔·赫拉利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63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中信出版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6A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83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 </w:t>
            </w:r>
          </w:p>
        </w:tc>
      </w:tr>
      <w:tr w14:paraId="014C6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44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CB9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毛泽东诗词全编鉴赏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BE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吴正裕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3D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人民文学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D7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AA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99 </w:t>
            </w:r>
          </w:p>
        </w:tc>
      </w:tr>
      <w:tr w14:paraId="45A20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91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EC9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哈佛中国史(共6册)(精)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9D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卜正民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3E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F3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57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408 </w:t>
            </w:r>
          </w:p>
        </w:tc>
      </w:tr>
      <w:tr w14:paraId="0E938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2B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52A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1949-1976年的中国（三册）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5F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林蕴晖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BF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人民出版社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7D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EA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179.4</w:t>
            </w:r>
          </w:p>
        </w:tc>
      </w:tr>
      <w:tr w14:paraId="3A696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8C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913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社会主义500年编年史（两册）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90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贺亚兰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AF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北京人民出版社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A8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68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168 </w:t>
            </w:r>
          </w:p>
        </w:tc>
      </w:tr>
      <w:tr w14:paraId="3D151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8A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FC1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毛泽东著作要篇导读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AA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谢春涛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7E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人民出版社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0B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E2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 </w:t>
            </w:r>
          </w:p>
        </w:tc>
      </w:tr>
      <w:tr w14:paraId="5BB32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A6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007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党校精品课（第七届）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E5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中共中央党校(国家行政学院)教务部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BE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中央党校出版社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CC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21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 </w:t>
            </w:r>
          </w:p>
        </w:tc>
      </w:tr>
      <w:tr w14:paraId="6172E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7A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C1A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我观毛泽东（上中下卷）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43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石仲泉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81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中央文献出版社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07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50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278 </w:t>
            </w:r>
          </w:p>
        </w:tc>
      </w:tr>
      <w:tr w14:paraId="69234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29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24A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毛泽东文集（1-8 卷）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18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中共中央文献研究室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3F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人民出版社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F9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5E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222 </w:t>
            </w:r>
          </w:p>
        </w:tc>
      </w:tr>
      <w:tr w14:paraId="636C7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0F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4B7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2024中央党校专家解码新质生产力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EC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张占斌赵振华李江涛杨英杰等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19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中共中央党校出版社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25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9D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 </w:t>
            </w:r>
          </w:p>
        </w:tc>
      </w:tr>
      <w:tr w14:paraId="5DB9C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67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448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 中央党校专家深层次解读建设金融强国之道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23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张占斌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11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中共中央党校出版社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80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1A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62 </w:t>
            </w:r>
          </w:p>
        </w:tc>
      </w:tr>
      <w:tr w14:paraId="18911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65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1C4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中国道路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DF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D8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天津人民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57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61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 </w:t>
            </w:r>
          </w:p>
        </w:tc>
      </w:tr>
      <w:tr w14:paraId="18FF1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0B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CA2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中国力量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09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谷耀宝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E5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天津人民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78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63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 </w:t>
            </w:r>
          </w:p>
        </w:tc>
      </w:tr>
      <w:tr w14:paraId="4A490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A3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2BE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读懂中国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59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国家创新与发展战略研究会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EE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天津人民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49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36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 </w:t>
            </w:r>
          </w:p>
        </w:tc>
      </w:tr>
      <w:tr w14:paraId="6DD94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96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63D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结构性改革：中国经济的问题与对策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39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黄奇帆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9E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中信出版集团股份有限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6A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F4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88 </w:t>
            </w:r>
          </w:p>
        </w:tc>
      </w:tr>
      <w:tr w14:paraId="4D8B8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28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D1D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这里是中国2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F2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星球研究所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F7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中信出版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93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4D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198 </w:t>
            </w:r>
          </w:p>
        </w:tc>
      </w:tr>
      <w:tr w14:paraId="71ACF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6C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1A7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这里是中国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30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星球研究所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05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中信出版集团股份有限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98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B7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168 </w:t>
            </w:r>
          </w:p>
        </w:tc>
      </w:tr>
      <w:tr w14:paraId="2CEB2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EE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2E9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 数据经济讲义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7C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高富平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2E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人民日报出版社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BB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C0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66 </w:t>
            </w:r>
          </w:p>
        </w:tc>
      </w:tr>
      <w:tr w14:paraId="043ED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ED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7AF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 精品调研报告是这样炼成的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DB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吕东升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C5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大有书局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24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BF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 </w:t>
            </w:r>
          </w:p>
        </w:tc>
      </w:tr>
      <w:tr w14:paraId="2F059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F7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54C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2024新质生产力 : 中国经济发展新动能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EA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B0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中国财政经济出版社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96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64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59.8 </w:t>
            </w:r>
          </w:p>
        </w:tc>
      </w:tr>
      <w:tr w14:paraId="295D4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05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7A9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2024深入理解新发展格局：从危机中发现新机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A4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北京大学习近平新时代中国特色社会主义思想研究院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05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中央编译出版社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7E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31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 </w:t>
            </w:r>
          </w:p>
        </w:tc>
      </w:tr>
      <w:tr w14:paraId="46D86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B0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7D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1949-1976年的中国（一、二、三）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E3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林蕴晖等著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A6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人民出版社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92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F7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168 </w:t>
            </w:r>
          </w:p>
        </w:tc>
      </w:tr>
      <w:tr w14:paraId="32755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17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C77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双重冲击(大国博弈的未来与未来的世界经济)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B3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李晓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C2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机械工业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E3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48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99 </w:t>
            </w:r>
          </w:p>
        </w:tc>
      </w:tr>
      <w:tr w14:paraId="5CA48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C1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76D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结构性改革(中国经济的问题与对策)/中国金融四十人论坛书系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AF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黄奇帆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28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6F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C4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88 </w:t>
            </w:r>
          </w:p>
        </w:tc>
      </w:tr>
      <w:tr w14:paraId="26CF6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0E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8B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论中国经济(挑战底气与后劲)/中国经济参考系列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10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林毅夫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24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FC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DA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69 </w:t>
            </w:r>
          </w:p>
        </w:tc>
      </w:tr>
      <w:tr w14:paraId="37AE9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1C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6CE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2024全面从严治党——党永葆生机活力、走好新的赶考之路的必由之路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A7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杨德山,李少杰,王玉珊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41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人民出版社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5B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9F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76 </w:t>
            </w:r>
          </w:p>
        </w:tc>
      </w:tr>
      <w:tr w14:paraId="55AA8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D2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54A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2024团结奋斗——中国人民创造历史伟业的必由之路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AC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何虎生,洪向华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7F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人民出版社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D9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6D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 </w:t>
            </w:r>
          </w:p>
        </w:tc>
      </w:tr>
      <w:tr w14:paraId="394C6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3D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A29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2024贯彻新发展理念——新时代我国发展壮大的必由之路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F2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洪向华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11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人民出版社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08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05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72 </w:t>
            </w:r>
          </w:p>
        </w:tc>
      </w:tr>
      <w:tr w14:paraId="1C359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54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48F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2024中国特色社会主义——实现中华民族伟大复兴的必由之路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0D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梁波,洪向华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5D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人民出版社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28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68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 </w:t>
            </w:r>
          </w:p>
        </w:tc>
      </w:tr>
      <w:tr w14:paraId="1AEB5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8C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2CD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2024坚持党的全面领导——坚持和发展中国特色社会主义的必由之路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5F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吴传毅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87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人民出版社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DE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C2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69 </w:t>
            </w:r>
          </w:p>
        </w:tc>
      </w:tr>
      <w:tr w14:paraId="36AE5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44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CB1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 “根”与“魂”的对话 从“第一个结合”到“第二个结合”/ 根与魂的对话从第一个结合到第二个结合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3C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孔繁轲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D5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学习出版社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46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B8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98 </w:t>
            </w:r>
          </w:p>
        </w:tc>
      </w:tr>
      <w:tr w14:paraId="7E237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F7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6D5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2024高质量发展之路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93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冯俊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FF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学习出版社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23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93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 </w:t>
            </w:r>
          </w:p>
        </w:tc>
      </w:tr>
      <w:tr w14:paraId="2D434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C6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46E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2024聚焦新型生产关系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02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张占斌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7A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国家行政学院出版社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01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82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58 </w:t>
            </w:r>
          </w:p>
        </w:tc>
      </w:tr>
      <w:tr w14:paraId="76962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DD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F68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 中国方案是什么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46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新华出版社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AE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新华出版社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4A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5D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88 </w:t>
            </w:r>
          </w:p>
        </w:tc>
      </w:tr>
      <w:tr w14:paraId="08D8D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AA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1ED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2024低空经济 新质革命与场景变革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A8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朱克力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F7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新华出版社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1C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B0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88 </w:t>
            </w:r>
          </w:p>
        </w:tc>
      </w:tr>
      <w:tr w14:paraId="7618C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94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717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百炼成钢-中国共产党如何应对危局和困境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14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曹普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0C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中共中央党校出版社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3A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A8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 </w:t>
            </w:r>
          </w:p>
        </w:tc>
      </w:tr>
      <w:tr w14:paraId="66408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2D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5B4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领导干部政治能力建设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1F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宋雄伟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DE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国家行政学院出版社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CA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15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 </w:t>
            </w:r>
          </w:p>
        </w:tc>
      </w:tr>
      <w:tr w14:paraId="4D404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27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F0B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社会主义发展史纲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14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冯秀珍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FD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中共中央党校出版社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4F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89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 </w:t>
            </w:r>
          </w:p>
        </w:tc>
      </w:tr>
      <w:tr w14:paraId="04DF0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1A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FAE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历史周期率的答案（黄炎培《延安归来》品读）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D8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陈培永编著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2C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湖南人民出版社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6D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43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 </w:t>
            </w:r>
          </w:p>
        </w:tc>
      </w:tr>
      <w:tr w14:paraId="0DC52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A1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961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肝胆相照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C4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唐灏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34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中央文献出版社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D9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77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58 </w:t>
            </w:r>
          </w:p>
        </w:tc>
      </w:tr>
      <w:tr w14:paraId="7F1F2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2A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A70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案例教学的理论与实践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5A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潘云良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56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中共中央党校出版社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76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7F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 </w:t>
            </w:r>
          </w:p>
        </w:tc>
      </w:tr>
      <w:tr w14:paraId="2E80A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7A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92E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问道马克思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43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董振华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EC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广西人民出版社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2A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DC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56.8 </w:t>
            </w:r>
          </w:p>
        </w:tc>
      </w:tr>
      <w:tr w14:paraId="5E0A2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A7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AF9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延安归来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E3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黄炎培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A2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国家行政学院出版社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29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6D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 </w:t>
            </w:r>
          </w:p>
        </w:tc>
      </w:tr>
      <w:tr w14:paraId="7CB4F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F5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095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红星照耀中国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84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埃德加 斯诺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B9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人民文学出版社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E6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B1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34.4 </w:t>
            </w:r>
          </w:p>
        </w:tc>
      </w:tr>
      <w:tr w14:paraId="55CA5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E9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2DC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新时代党校教学改革——浙江省党校系统教学改革探索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AE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中共浙江省委党校（浙江行政学院）干部教育研究处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61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中共中央党校出版社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B6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94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 </w:t>
            </w:r>
          </w:p>
        </w:tc>
      </w:tr>
      <w:tr w14:paraId="026F0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36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CE5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推动干部教育培训提质增效——千字文章述评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59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本书编写组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C7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中共中央党校出版社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2E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4A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 </w:t>
            </w:r>
          </w:p>
        </w:tc>
      </w:tr>
      <w:tr w14:paraId="30FF4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30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FE7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新时代调查研究之道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15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中共中央党校科研部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2D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人民出版社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59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6D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 </w:t>
            </w:r>
          </w:p>
        </w:tc>
      </w:tr>
      <w:tr w14:paraId="6E3BB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99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7A6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基层治理现代化案例100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83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叶俊东著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32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中国言实出版社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59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FB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57.8 </w:t>
            </w:r>
          </w:p>
        </w:tc>
      </w:tr>
      <w:tr w14:paraId="6E815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59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685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党史可以这样讲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DD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斯国新著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5D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人民出版社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9A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11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39.8 </w:t>
            </w:r>
          </w:p>
        </w:tc>
      </w:tr>
      <w:tr w14:paraId="4C8CD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D5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43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来这里打卡  跟着人民日报走进历史深处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6C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人民日报海外版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F9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人民出版社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E3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04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69.8 </w:t>
            </w:r>
          </w:p>
        </w:tc>
      </w:tr>
      <w:tr w14:paraId="719E4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C0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B4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中国经济突围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B1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王东京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CF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中信出版集团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94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F3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88 </w:t>
            </w:r>
          </w:p>
        </w:tc>
      </w:tr>
      <w:tr w14:paraId="4C497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46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9B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党校学员管理与党性教育论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C2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张忠军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09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人民出版社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78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C6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88 </w:t>
            </w:r>
          </w:p>
        </w:tc>
      </w:tr>
      <w:tr w14:paraId="0E357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53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68A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历史的温度（1-7册）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F0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张玮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62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中信出版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F4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1A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415 </w:t>
            </w:r>
          </w:p>
        </w:tc>
      </w:tr>
      <w:tr w14:paraId="488C3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0E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EFB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南渡北归（1-3增订本共三册）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EE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E3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湖南文学出版社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E6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80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258 </w:t>
            </w:r>
          </w:p>
        </w:tc>
      </w:tr>
      <w:tr w14:paraId="42BC4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E4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BAF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破局乡村振兴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02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陈高威、温铁军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2E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重庆出版社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DA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0A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 </w:t>
            </w:r>
          </w:p>
        </w:tc>
      </w:tr>
      <w:tr w14:paraId="2CD31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CC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186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全国乡村振兴优秀案例选编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7E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中国小康建设研究会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D8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人民出版社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F8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D5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198 </w:t>
            </w:r>
          </w:p>
        </w:tc>
      </w:tr>
      <w:tr w14:paraId="774AF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2D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22C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2022读写研讲：新时代基层党校工作的探索与实践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BB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王玉堂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29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中共中央党校出版社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BF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E1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 </w:t>
            </w:r>
          </w:p>
        </w:tc>
      </w:tr>
      <w:tr w14:paraId="6DE68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37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74B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党课微阅读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95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中共中央党校出版社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FE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中共中央党校出版社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17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DD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 </w:t>
            </w:r>
          </w:p>
        </w:tc>
      </w:tr>
      <w:tr w14:paraId="01750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C2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57D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如何写好调查研究报告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41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余爱民，张力丹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46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国家行政学院出版社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B8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AF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 </w:t>
            </w:r>
          </w:p>
        </w:tc>
      </w:tr>
      <w:tr w14:paraId="47EEA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93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B75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《共产党宣言》解读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7B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李世忠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83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"http://search.dangdang.com/?key=&amp;key3=%B9%FA%BC%D2%D0%D0%D5%FE%D1%A7%D4%BA%B3%F6%B0%E6%C9%E7&amp;medium=01&amp;category_path=01.00.00.00.00.00" \o "http://search.dangdang.com/?key=&amp;key3=%B9%FA%BC%D2%D0%D0%D5%FE%D1%A7%D4%BA%B3%F6%B0%E6%C9%E7&amp;medium=01&amp;category_path=01.00.00.00.00.00" </w:instrTex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国家行政学院出版社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C9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9B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58 </w:t>
            </w:r>
          </w:p>
        </w:tc>
      </w:tr>
      <w:tr w14:paraId="7A13D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1C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4D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法律的悖论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F3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89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云南人民出版社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F2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06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49.8</w:t>
            </w:r>
          </w:p>
        </w:tc>
      </w:tr>
      <w:tr w14:paraId="29BEC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C5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9E0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突发事件应对法释义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EE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ED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法律出版社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BD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5B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81.42 </w:t>
            </w:r>
          </w:p>
        </w:tc>
      </w:tr>
      <w:tr w14:paraId="72943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0F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200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中国人工智能立法专论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6A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张凌寒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2A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法律出版社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E1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CC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132 </w:t>
            </w:r>
          </w:p>
        </w:tc>
      </w:tr>
    </w:tbl>
    <w:p w14:paraId="448517A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DAD8FE9-B8AF-4659-BEB5-D238F6D91D92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56F85A1A-007F-4074-B029-54304470E708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ADC1EFB5-8D99-4F3F-8747-CA0BE0391F4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DA3EAD"/>
    <w:rsid w:val="04305BEE"/>
    <w:rsid w:val="29211651"/>
    <w:rsid w:val="50DA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2632</Words>
  <Characters>2970</Characters>
  <Lines>0</Lines>
  <Paragraphs>0</Paragraphs>
  <TotalTime>0</TotalTime>
  <ScaleCrop>false</ScaleCrop>
  <LinksUpToDate>false</LinksUpToDate>
  <CharactersWithSpaces>3101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2024-12-13T11:48:00Z</dcterms:created>
  <dc:creator>Administrator</dc:creator>
  <cp:lastModifiedBy>大雪無痕</cp:lastModifiedBy>
  <dcterms:modified xsi:type="dcterms:W3CDTF">2024-12-14T00:14:36Z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37B715C70AFE4926A3835F93E2A06204_11</vt:lpwstr>
  </property>
</Properties>
</file>